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B30" w:rsidRPr="00E31950" w:rsidRDefault="004F6B30" w:rsidP="004F6B30">
      <w:pPr>
        <w:widowControl/>
        <w:jc w:val="left"/>
        <w:rPr>
          <w:rFonts w:ascii="Times New Roman" w:eastAsia="仿宋_GB2312" w:hAnsi="Times New Roman" w:cs="Times New Roman"/>
          <w:color w:val="000000" w:themeColor="text1"/>
          <w:kern w:val="0"/>
          <w:sz w:val="32"/>
          <w:szCs w:val="32"/>
        </w:rPr>
      </w:pPr>
      <w:r w:rsidRPr="00E31950">
        <w:rPr>
          <w:rFonts w:ascii="Times New Roman" w:eastAsia="仿宋_GB2312" w:hAnsi="Times New Roman" w:cs="Times New Roman"/>
          <w:color w:val="000000" w:themeColor="text1"/>
          <w:kern w:val="0"/>
          <w:sz w:val="32"/>
          <w:szCs w:val="32"/>
        </w:rPr>
        <w:t>附件</w:t>
      </w:r>
      <w:r w:rsidRPr="00E31950">
        <w:rPr>
          <w:rFonts w:ascii="Times New Roman" w:eastAsia="仿宋_GB2312" w:hAnsi="Times New Roman" w:cs="Times New Roman" w:hint="eastAsia"/>
          <w:color w:val="000000" w:themeColor="text1"/>
          <w:kern w:val="0"/>
          <w:sz w:val="32"/>
          <w:szCs w:val="32"/>
        </w:rPr>
        <w:t>4</w:t>
      </w:r>
      <w:r w:rsidRPr="00E31950">
        <w:rPr>
          <w:rFonts w:ascii="Times New Roman" w:eastAsia="仿宋_GB2312" w:hAnsi="Times New Roman" w:cs="Times New Roman" w:hint="eastAsia"/>
          <w:color w:val="000000" w:themeColor="text1"/>
          <w:kern w:val="0"/>
          <w:sz w:val="32"/>
          <w:szCs w:val="32"/>
        </w:rPr>
        <w:t>：区位图</w:t>
      </w:r>
    </w:p>
    <w:p w:rsidR="004F6B30" w:rsidRDefault="004F6B30" w:rsidP="004F6B30">
      <w:pPr>
        <w:pStyle w:val="one-p1"/>
        <w:adjustRightInd w:val="0"/>
        <w:snapToGrid w:val="0"/>
        <w:spacing w:before="0" w:beforeAutospacing="0" w:after="0" w:line="600" w:lineRule="atLeast"/>
        <w:ind w:leftChars="-202" w:left="-424" w:rightChars="-364" w:right="-764"/>
        <w:jc w:val="center"/>
        <w:rPr>
          <w:rFonts w:ascii="微软雅黑" w:eastAsia="微软雅黑" w:hAnsi="微软雅黑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29F30713" wp14:editId="6B633E0A">
            <wp:extent cx="5278120" cy="4746417"/>
            <wp:effectExtent l="0" t="0" r="0" b="0"/>
            <wp:docPr id="1" name="图片 1" descr="http://office.ls.zju.edu.cn/_upload/article/images/5f/da/29642ba44fbb974a0c0df50492fb/d4170a34-a07f-43f0-8030-1974a8bb3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ffice.ls.zju.edu.cn/_upload/article/images/5f/da/29642ba44fbb974a0c0df50492fb/d4170a34-a07f-43f0-8030-1974a8bb3ac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74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B30" w:rsidRPr="00714892" w:rsidRDefault="004F6B30" w:rsidP="004F6B30">
      <w:pPr>
        <w:widowControl/>
        <w:spacing w:line="360" w:lineRule="auto"/>
        <w:jc w:val="left"/>
        <w:rPr>
          <w:rFonts w:ascii="Times New Roman" w:eastAsia="仿宋_GB2312" w:hAnsi="Times New Roman" w:cs="Times New Roman"/>
          <w:color w:val="000000" w:themeColor="text1"/>
          <w:kern w:val="0"/>
          <w:sz w:val="32"/>
          <w:szCs w:val="32"/>
        </w:rPr>
      </w:pPr>
    </w:p>
    <w:p w:rsidR="008E294E" w:rsidRDefault="008E294E">
      <w:bookmarkStart w:id="0" w:name="_GoBack"/>
      <w:bookmarkEnd w:id="0"/>
    </w:p>
    <w:sectPr w:rsidR="008E29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B30"/>
    <w:rsid w:val="004F6B30"/>
    <w:rsid w:val="008E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1E807B-32CC-4506-B122-4A0E28C3C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B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-p1">
    <w:name w:val="one-p1"/>
    <w:basedOn w:val="a"/>
    <w:rsid w:val="004F6B30"/>
    <w:pPr>
      <w:widowControl/>
      <w:spacing w:before="100" w:beforeAutospacing="1" w:after="480" w:line="480" w:lineRule="auto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</dc:creator>
  <cp:keywords/>
  <dc:description/>
  <cp:lastModifiedBy>GM</cp:lastModifiedBy>
  <cp:revision>1</cp:revision>
  <dcterms:created xsi:type="dcterms:W3CDTF">2026-03-19T02:58:00Z</dcterms:created>
  <dcterms:modified xsi:type="dcterms:W3CDTF">2026-03-19T02:58:00Z</dcterms:modified>
</cp:coreProperties>
</file>